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z w:val="24"/>
          <w:szCs w:val="24"/>
        </w:rPr>
      </w:pPr>
      <w:r w:rsidRPr="00844021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844021">
        <w:rPr>
          <w:rFonts w:ascii="Arial" w:hAnsi="Arial" w:cs="Arial"/>
          <w:b/>
          <w:spacing w:val="-4"/>
          <w:sz w:val="24"/>
          <w:szCs w:val="24"/>
        </w:rPr>
        <w:t>ученого совета проректором по учебной работе В.А.</w:t>
      </w:r>
      <w:r w:rsidRPr="00844021">
        <w:rPr>
          <w:rFonts w:ascii="Arial" w:hAnsi="Arial" w:cs="Arial"/>
          <w:b/>
          <w:sz w:val="24"/>
          <w:szCs w:val="24"/>
        </w:rPr>
        <w:t xml:space="preserve"> Бубновым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12"/>
          <w:szCs w:val="12"/>
        </w:rPr>
      </w:pP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19</w:t>
      </w:r>
      <w:r w:rsidRPr="008440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апреля</w:t>
      </w:r>
      <w:r w:rsidRPr="00844021">
        <w:rPr>
          <w:rFonts w:ascii="Arial" w:hAnsi="Arial" w:cs="Arial"/>
          <w:sz w:val="26"/>
          <w:szCs w:val="26"/>
        </w:rPr>
        <w:t xml:space="preserve"> 2021 г. № ___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44021">
        <w:rPr>
          <w:b/>
          <w:sz w:val="28"/>
          <w:szCs w:val="28"/>
        </w:rPr>
        <w:t xml:space="preserve">Об утверждении отчета о </w:t>
      </w:r>
      <w:proofErr w:type="spellStart"/>
      <w:r w:rsidRPr="00844021">
        <w:rPr>
          <w:b/>
          <w:sz w:val="28"/>
          <w:szCs w:val="28"/>
        </w:rPr>
        <w:t>самообследовании</w:t>
      </w:r>
      <w:proofErr w:type="spellEnd"/>
      <w:r w:rsidRPr="00844021">
        <w:rPr>
          <w:b/>
          <w:sz w:val="28"/>
          <w:szCs w:val="28"/>
        </w:rPr>
        <w:t xml:space="preserve"> деятельности</w:t>
      </w:r>
    </w:p>
    <w:p w:rsidR="006C55C2" w:rsidRDefault="006C55C2" w:rsidP="006C55C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44021">
        <w:rPr>
          <w:b/>
          <w:sz w:val="28"/>
          <w:szCs w:val="28"/>
        </w:rPr>
        <w:t>ФГБОУ ВО «Б</w:t>
      </w:r>
      <w:r>
        <w:rPr>
          <w:b/>
          <w:sz w:val="28"/>
          <w:szCs w:val="28"/>
        </w:rPr>
        <w:t>айкальский государственный университет</w:t>
      </w:r>
      <w:r w:rsidRPr="00844021">
        <w:rPr>
          <w:b/>
          <w:sz w:val="28"/>
          <w:szCs w:val="28"/>
        </w:rPr>
        <w:t xml:space="preserve">» 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44021">
        <w:rPr>
          <w:b/>
          <w:sz w:val="28"/>
          <w:szCs w:val="28"/>
        </w:rPr>
        <w:t>за 2020 год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6C55C2" w:rsidRPr="00844021" w:rsidRDefault="006C55C2" w:rsidP="006C5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021">
        <w:rPr>
          <w:sz w:val="28"/>
          <w:szCs w:val="28"/>
        </w:rPr>
        <w:t xml:space="preserve">Руководствуясь </w:t>
      </w:r>
      <w:r w:rsidRPr="00844021">
        <w:rPr>
          <w:sz w:val="28"/>
          <w:szCs w:val="28"/>
          <w:lang w:eastAsia="en-US"/>
        </w:rPr>
        <w:t>пунктом 3 части 2 статьи 29 Федерального закона от 29</w:t>
      </w:r>
      <w:r w:rsidRPr="00844021">
        <w:rPr>
          <w:sz w:val="28"/>
          <w:szCs w:val="28"/>
          <w:lang w:val="en-US" w:eastAsia="en-US"/>
        </w:rPr>
        <w:t> </w:t>
      </w:r>
      <w:r w:rsidRPr="00844021">
        <w:rPr>
          <w:sz w:val="28"/>
          <w:szCs w:val="28"/>
          <w:lang w:eastAsia="en-US"/>
        </w:rPr>
        <w:t xml:space="preserve">декабря 2012 г. № 273-Ф3 «Об образовании в Российской Федерации», приказом </w:t>
      </w:r>
      <w:proofErr w:type="spellStart"/>
      <w:r w:rsidRPr="00844021">
        <w:rPr>
          <w:sz w:val="28"/>
          <w:szCs w:val="28"/>
          <w:lang w:eastAsia="en-US"/>
        </w:rPr>
        <w:t>Минобрнауки</w:t>
      </w:r>
      <w:proofErr w:type="spellEnd"/>
      <w:r w:rsidRPr="00844021">
        <w:rPr>
          <w:sz w:val="28"/>
          <w:szCs w:val="28"/>
          <w:lang w:eastAsia="en-US"/>
        </w:rPr>
        <w:t xml:space="preserve"> России от 14 июня 2013 г. № 462 «Об утверждении Порядка проведения </w:t>
      </w:r>
      <w:proofErr w:type="spellStart"/>
      <w:r w:rsidRPr="00844021">
        <w:rPr>
          <w:sz w:val="28"/>
          <w:szCs w:val="28"/>
          <w:lang w:eastAsia="en-US"/>
        </w:rPr>
        <w:t>самообследования</w:t>
      </w:r>
      <w:proofErr w:type="spellEnd"/>
      <w:r w:rsidRPr="00844021">
        <w:rPr>
          <w:sz w:val="28"/>
          <w:szCs w:val="28"/>
          <w:lang w:eastAsia="en-US"/>
        </w:rPr>
        <w:t xml:space="preserve"> образовательной организацией», приказом </w:t>
      </w:r>
      <w:proofErr w:type="spellStart"/>
      <w:r w:rsidRPr="00844021">
        <w:rPr>
          <w:sz w:val="28"/>
          <w:szCs w:val="28"/>
          <w:lang w:eastAsia="en-US"/>
        </w:rPr>
        <w:t>врио</w:t>
      </w:r>
      <w:proofErr w:type="spellEnd"/>
      <w:r w:rsidRPr="00844021">
        <w:rPr>
          <w:sz w:val="28"/>
          <w:szCs w:val="28"/>
          <w:lang w:eastAsia="en-US"/>
        </w:rPr>
        <w:t xml:space="preserve"> ректора ФГБОУ ВО «БГУ» от 12</w:t>
      </w:r>
      <w:r w:rsidRPr="00844021">
        <w:rPr>
          <w:sz w:val="28"/>
          <w:szCs w:val="28"/>
          <w:lang w:val="en-US" w:eastAsia="en-US"/>
        </w:rPr>
        <w:t> </w:t>
      </w:r>
      <w:r w:rsidRPr="00844021">
        <w:rPr>
          <w:sz w:val="28"/>
          <w:szCs w:val="28"/>
          <w:lang w:eastAsia="en-US"/>
        </w:rPr>
        <w:t xml:space="preserve">марта 2021 г. № 92 «О проведении </w:t>
      </w:r>
      <w:proofErr w:type="spellStart"/>
      <w:r w:rsidRPr="00844021">
        <w:rPr>
          <w:sz w:val="28"/>
          <w:szCs w:val="28"/>
          <w:lang w:eastAsia="en-US"/>
        </w:rPr>
        <w:t>самообследования</w:t>
      </w:r>
      <w:proofErr w:type="spellEnd"/>
      <w:r w:rsidRPr="00844021">
        <w:rPr>
          <w:sz w:val="28"/>
          <w:szCs w:val="28"/>
          <w:lang w:eastAsia="en-US"/>
        </w:rPr>
        <w:t xml:space="preserve"> деятельности в ФГБОУ ВО «БГУ» за 2020 г.»</w:t>
      </w:r>
      <w:r w:rsidRPr="00844021">
        <w:rPr>
          <w:sz w:val="28"/>
          <w:szCs w:val="28"/>
        </w:rPr>
        <w:t>, ученый совет ФГБОУ ВО «БГУ»</w:t>
      </w:r>
    </w:p>
    <w:p w:rsidR="006C55C2" w:rsidRPr="00844021" w:rsidRDefault="006C55C2" w:rsidP="006C55C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44021">
        <w:rPr>
          <w:sz w:val="28"/>
          <w:szCs w:val="28"/>
        </w:rPr>
        <w:t>РЕШИЛ: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021">
        <w:rPr>
          <w:sz w:val="28"/>
          <w:szCs w:val="28"/>
        </w:rPr>
        <w:t xml:space="preserve">Утвердить отчет о </w:t>
      </w:r>
      <w:proofErr w:type="spellStart"/>
      <w:r w:rsidRPr="00844021">
        <w:rPr>
          <w:sz w:val="28"/>
          <w:szCs w:val="28"/>
        </w:rPr>
        <w:t>самообследовании</w:t>
      </w:r>
      <w:proofErr w:type="spellEnd"/>
      <w:r w:rsidRPr="00844021">
        <w:rPr>
          <w:sz w:val="28"/>
          <w:szCs w:val="28"/>
        </w:rPr>
        <w:t xml:space="preserve"> деятельности </w:t>
      </w:r>
      <w:bookmarkStart w:id="0" w:name="_GoBack"/>
      <w:bookmarkEnd w:id="0"/>
      <w:r w:rsidRPr="00844021">
        <w:rPr>
          <w:sz w:val="28"/>
          <w:szCs w:val="28"/>
        </w:rPr>
        <w:t>ФГБОУ ВО «Б</w:t>
      </w:r>
      <w:r>
        <w:rPr>
          <w:sz w:val="28"/>
          <w:szCs w:val="28"/>
        </w:rPr>
        <w:t>айкальский государственный университет</w:t>
      </w:r>
      <w:r w:rsidRPr="00844021">
        <w:rPr>
          <w:sz w:val="28"/>
          <w:szCs w:val="28"/>
        </w:rPr>
        <w:t>» за 2020 год (прилагается).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C55C2" w:rsidRPr="00844021" w:rsidRDefault="006C55C2" w:rsidP="006C55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C55C2" w:rsidRDefault="006C55C2" w:rsidP="006C55C2">
      <w:pPr>
        <w:tabs>
          <w:tab w:val="left" w:pos="0"/>
          <w:tab w:val="left" w:pos="9639"/>
          <w:tab w:val="left" w:pos="12758"/>
        </w:tabs>
        <w:spacing w:line="276" w:lineRule="auto"/>
        <w:jc w:val="both"/>
        <w:rPr>
          <w:sz w:val="28"/>
          <w:szCs w:val="28"/>
        </w:rPr>
      </w:pPr>
      <w:r w:rsidRPr="00844021">
        <w:rPr>
          <w:sz w:val="28"/>
          <w:szCs w:val="28"/>
        </w:rPr>
        <w:t>Председатель ученого совета                                                         В.В. Игнатенко</w:t>
      </w:r>
    </w:p>
    <w:p w:rsidR="006C55C2" w:rsidRDefault="006C55C2" w:rsidP="006C55C2">
      <w:pPr>
        <w:tabs>
          <w:tab w:val="left" w:pos="0"/>
          <w:tab w:val="left" w:pos="9639"/>
          <w:tab w:val="left" w:pos="12758"/>
        </w:tabs>
        <w:spacing w:line="276" w:lineRule="auto"/>
        <w:jc w:val="center"/>
        <w:rPr>
          <w:sz w:val="28"/>
          <w:szCs w:val="28"/>
        </w:rPr>
      </w:pPr>
    </w:p>
    <w:p w:rsidR="006C55C2" w:rsidRDefault="006C55C2" w:rsidP="006C55C2">
      <w:pPr>
        <w:tabs>
          <w:tab w:val="left" w:pos="0"/>
          <w:tab w:val="left" w:pos="9639"/>
          <w:tab w:val="left" w:pos="12758"/>
        </w:tabs>
        <w:spacing w:line="276" w:lineRule="auto"/>
        <w:jc w:val="center"/>
        <w:rPr>
          <w:sz w:val="28"/>
          <w:szCs w:val="28"/>
        </w:rPr>
      </w:pPr>
    </w:p>
    <w:p w:rsidR="00CF0C58" w:rsidRDefault="00CF0C58"/>
    <w:sectPr w:rsidR="00CF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2"/>
    <w:rsid w:val="006C55C2"/>
    <w:rsid w:val="009D09F0"/>
    <w:rsid w:val="00BE58DA"/>
    <w:rsid w:val="00C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6E27"/>
  <w15:chartTrackingRefBased/>
  <w15:docId w15:val="{061820E7-D372-4FB7-8B5C-2D67C78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Татьяна Александровна</dc:creator>
  <cp:keywords/>
  <dc:description/>
  <cp:lastModifiedBy>Бутакова Татьяна Александровна</cp:lastModifiedBy>
  <cp:revision>2</cp:revision>
  <dcterms:created xsi:type="dcterms:W3CDTF">2021-04-16T04:16:00Z</dcterms:created>
  <dcterms:modified xsi:type="dcterms:W3CDTF">2021-04-16T04:21:00Z</dcterms:modified>
</cp:coreProperties>
</file>